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DB1A" w14:textId="334B9D77" w:rsidR="005C1F86" w:rsidRDefault="005C1F86" w:rsidP="005C1F8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76E4BC6A" wp14:editId="401D14B6">
            <wp:extent cx="2233930" cy="7880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964CE" w14:textId="77777777" w:rsidR="005C1F86" w:rsidRPr="00A67720" w:rsidRDefault="005C1F86" w:rsidP="005C1F8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04D34FC" w14:textId="77777777" w:rsidR="005C1F86" w:rsidRPr="00A67720" w:rsidRDefault="005C1F86" w:rsidP="005C1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(2) Community Food Promotion Workers</w:t>
      </w:r>
    </w:p>
    <w:p w14:paraId="3CF69505" w14:textId="77777777" w:rsidR="005C1F86" w:rsidRPr="00A67720" w:rsidRDefault="005C1F86" w:rsidP="005C1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$8</w:t>
      </w:r>
      <w:r w:rsidRPr="00A67720">
        <w:rPr>
          <w:rFonts w:ascii="Times New Roman" w:hAnsi="Times New Roman" w:cs="Times New Roman"/>
          <w:b/>
          <w:bCs/>
          <w:sz w:val="27"/>
          <w:szCs w:val="27"/>
        </w:rPr>
        <w:t>,000 annually</w:t>
      </w:r>
    </w:p>
    <w:p w14:paraId="5ABFA2C1" w14:textId="1FC85FB5" w:rsidR="005C1F86" w:rsidRPr="00A67720" w:rsidRDefault="005C1F86" w:rsidP="005C1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EB6EF1">
        <w:rPr>
          <w:rFonts w:ascii="Times New Roman" w:hAnsi="Times New Roman" w:cs="Times New Roman"/>
          <w:b/>
          <w:bCs/>
          <w:sz w:val="27"/>
          <w:szCs w:val="27"/>
        </w:rPr>
        <w:t xml:space="preserve">0 </w:t>
      </w:r>
      <w:r w:rsidRPr="00A67720">
        <w:rPr>
          <w:rFonts w:ascii="Times New Roman" w:hAnsi="Times New Roman" w:cs="Times New Roman"/>
          <w:b/>
          <w:bCs/>
          <w:sz w:val="27"/>
          <w:szCs w:val="27"/>
        </w:rPr>
        <w:t xml:space="preserve">hours per week </w:t>
      </w:r>
    </w:p>
    <w:p w14:paraId="04D399F6" w14:textId="77777777" w:rsidR="005C1F86" w:rsidRDefault="005C1F86" w:rsidP="005C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62FA9" w14:textId="79F3DAB8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F78">
        <w:rPr>
          <w:rFonts w:ascii="Times New Roman" w:hAnsi="Times New Roman" w:cs="Times New Roman"/>
          <w:sz w:val="24"/>
          <w:szCs w:val="24"/>
        </w:rPr>
        <w:t>Under the direction of the Program Coordinator of Food Promotion Programs, the Community Food Promotion Worker will be responsible for implementing a community garden, maintaining, and monitoring the health of all fruit and vegetables in the community garden</w:t>
      </w:r>
      <w:r>
        <w:rPr>
          <w:rFonts w:ascii="Times New Roman" w:hAnsi="Times New Roman" w:cs="Times New Roman"/>
          <w:sz w:val="24"/>
          <w:szCs w:val="24"/>
        </w:rPr>
        <w:t xml:space="preserve"> and working with the program coordinator to plan, coordinate and implement a farmer’s market. </w:t>
      </w:r>
    </w:p>
    <w:p w14:paraId="021F3034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8EB26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Community Food Promotion Worker ensures the overall quality of the community garden is maintained. This can include a litany of tasks, including harvesting crops and operating tools. The Worker is expected to maintain a property’s irrigation system to ensure all the soil and crops remain properly irrigated.</w:t>
      </w:r>
    </w:p>
    <w:p w14:paraId="7CB1C361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AA16860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D2E198C" w14:textId="77777777" w:rsidR="005C1F86" w:rsidRPr="0017039D" w:rsidRDefault="005C1F86" w:rsidP="005C1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Must be team oriented, with excellent ability to following instructions and follow through on assigned task for the overall success of the program. </w:t>
      </w:r>
    </w:p>
    <w:p w14:paraId="5C96CE33" w14:textId="77777777" w:rsidR="005C1F86" w:rsidRPr="00D20F78" w:rsidRDefault="005C1F86" w:rsidP="005C1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 the direction of the Program Coordinator of Food Promotion Programs, the Community Food Promotion Worker will assist in the planning, coordination, and set-up of the Farmer’s Market activities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Community Garden activities. </w:t>
      </w: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071592A" w14:textId="77777777" w:rsidR="005C1F86" w:rsidRPr="00D20F78" w:rsidRDefault="005C1F86" w:rsidP="005C1F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F78">
        <w:rPr>
          <w:rFonts w:ascii="Times New Roman" w:eastAsia="Times New Roman" w:hAnsi="Times New Roman" w:cs="Times New Roman"/>
          <w:color w:val="333333"/>
          <w:sz w:val="24"/>
          <w:szCs w:val="24"/>
        </w:rPr>
        <w:t>Operate several different types of machinery to include irrigation equipment and harvesters, to carry out responsibilities of role.</w:t>
      </w:r>
    </w:p>
    <w:p w14:paraId="3776638B" w14:textId="77777777" w:rsidR="005C1F86" w:rsidRPr="00D20F78" w:rsidRDefault="005C1F86" w:rsidP="005C1F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F78">
        <w:rPr>
          <w:rFonts w:ascii="Times New Roman" w:eastAsia="Times New Roman" w:hAnsi="Times New Roman" w:cs="Times New Roman"/>
          <w:color w:val="333333"/>
          <w:sz w:val="24"/>
          <w:szCs w:val="24"/>
        </w:rPr>
        <w:t>Apply chemical solutions to plants to ward off insects and other pests.</w:t>
      </w:r>
    </w:p>
    <w:p w14:paraId="53D5A9AE" w14:textId="77777777" w:rsidR="005C1F86" w:rsidRPr="00D20F78" w:rsidRDefault="005C1F86" w:rsidP="005C1F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May have to repair </w:t>
      </w:r>
      <w:r w:rsidRPr="00D20F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equipment when it breaks down and perform routine maintenance to identify problems before they escalate. </w:t>
      </w:r>
    </w:p>
    <w:p w14:paraId="46DB5E6A" w14:textId="77777777" w:rsidR="005C1F86" w:rsidRPr="00012A05" w:rsidRDefault="005C1F86" w:rsidP="005C1F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F78">
        <w:rPr>
          <w:rFonts w:ascii="Times New Roman" w:eastAsia="Times New Roman" w:hAnsi="Times New Roman" w:cs="Times New Roman"/>
          <w:color w:val="333333"/>
          <w:sz w:val="24"/>
          <w:szCs w:val="24"/>
        </w:rPr>
        <w:t>Harvest vegetables by hand and check every item to ensure it meets farm’s standards while tossing away items that do not pass that threshold.</w:t>
      </w:r>
    </w:p>
    <w:p w14:paraId="68C1D90E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FB0D20A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Job Skills and Qualifications</w:t>
      </w:r>
    </w:p>
    <w:p w14:paraId="6D76AF4F" w14:textId="77777777" w:rsidR="005C1F86" w:rsidRPr="00D20F78" w:rsidRDefault="005C1F86" w:rsidP="005C1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Excellent physical stamina and strength is a necessity in this position. </w:t>
      </w:r>
    </w:p>
    <w:p w14:paraId="7D305644" w14:textId="77777777" w:rsidR="005C1F86" w:rsidRPr="00D20F78" w:rsidRDefault="005C1F86" w:rsidP="005C1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Ability to </w:t>
      </w:r>
      <w:proofErr w:type="gramStart"/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lift up</w:t>
      </w:r>
      <w:proofErr w:type="gramEnd"/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50 pounds</w:t>
      </w:r>
    </w:p>
    <w:p w14:paraId="426A768C" w14:textId="77777777" w:rsidR="005C1F86" w:rsidRPr="00D20F78" w:rsidRDefault="005C1F86" w:rsidP="005C1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Excellent oral communication skills</w:t>
      </w:r>
    </w:p>
    <w:p w14:paraId="0952BED7" w14:textId="77777777" w:rsidR="005C1F86" w:rsidRPr="00D20F78" w:rsidRDefault="005C1F86" w:rsidP="005C1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Ability to follow instructions </w:t>
      </w:r>
    </w:p>
    <w:p w14:paraId="466FF9C0" w14:textId="77777777" w:rsidR="005C1F86" w:rsidRPr="00D20F78" w:rsidRDefault="005C1F86" w:rsidP="005C1F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F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Ability to meet strict deadlines </w:t>
      </w:r>
    </w:p>
    <w:p w14:paraId="50CD04B4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51F1" w14:textId="77777777" w:rsidR="005C1F86" w:rsidRPr="00012A05" w:rsidRDefault="005C1F86" w:rsidP="005C1F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A05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2C66819D" w14:textId="77777777" w:rsidR="005C1F86" w:rsidRDefault="005C1F86" w:rsidP="005C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72F8F" w14:textId="77777777" w:rsidR="005C1F86" w:rsidRPr="00D20F78" w:rsidRDefault="005C1F86" w:rsidP="005C1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or GED</w:t>
      </w:r>
    </w:p>
    <w:p w14:paraId="5D5121AD" w14:textId="77777777" w:rsidR="005C1F86" w:rsidRDefault="005C1F86"/>
    <w:sectPr w:rsidR="005C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7C8"/>
    <w:multiLevelType w:val="hybridMultilevel"/>
    <w:tmpl w:val="59AC91CA"/>
    <w:lvl w:ilvl="0" w:tplc="FFFFFFFF">
      <w:start w:val="1"/>
      <w:numFmt w:val="bullet"/>
      <w:lvlText w:val="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203D"/>
    <w:multiLevelType w:val="hybridMultilevel"/>
    <w:tmpl w:val="09882834"/>
    <w:lvl w:ilvl="0" w:tplc="FFFFFFFF">
      <w:start w:val="1"/>
      <w:numFmt w:val="bullet"/>
      <w:lvlText w:val="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6"/>
    <w:rsid w:val="005C1F86"/>
    <w:rsid w:val="00E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5A93"/>
  <w15:chartTrackingRefBased/>
  <w15:docId w15:val="{FDB9FCB0-0E24-44E5-9099-08F45B1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cindye richburg cotton</dc:creator>
  <cp:keywords/>
  <dc:description/>
  <cp:lastModifiedBy>cindye richburg cotton</cp:lastModifiedBy>
  <cp:revision>2</cp:revision>
  <dcterms:created xsi:type="dcterms:W3CDTF">2022-03-13T12:53:00Z</dcterms:created>
  <dcterms:modified xsi:type="dcterms:W3CDTF">2022-03-13T12:53:00Z</dcterms:modified>
</cp:coreProperties>
</file>